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E6" w:rsidRPr="00376420" w:rsidRDefault="00A738E6" w:rsidP="00A738E6">
      <w:pPr>
        <w:rPr>
          <w:rFonts w:ascii="Arial" w:hAnsi="Arial" w:cs="Arial"/>
        </w:rPr>
      </w:pPr>
    </w:p>
    <w:p w:rsidR="00A738E6" w:rsidRPr="00376420" w:rsidRDefault="00A738E6" w:rsidP="00A738E6">
      <w:pPr>
        <w:pStyle w:val="Nzev"/>
        <w:rPr>
          <w:rFonts w:ascii="Arial" w:hAnsi="Arial" w:cs="Arial"/>
          <w:color w:val="000000"/>
          <w:sz w:val="20"/>
        </w:rPr>
      </w:pPr>
      <w:bookmarkStart w:id="0" w:name="_GoBack"/>
      <w:bookmarkEnd w:id="0"/>
      <w:r w:rsidRPr="00376420">
        <w:rPr>
          <w:rFonts w:ascii="Arial" w:hAnsi="Arial" w:cs="Arial"/>
          <w:color w:val="000000"/>
          <w:sz w:val="20"/>
        </w:rPr>
        <w:t>DAROVACÍ SMLOUVA</w:t>
      </w:r>
    </w:p>
    <w:p w:rsidR="00A738E6" w:rsidRPr="00376420" w:rsidRDefault="00A738E6" w:rsidP="00A738E6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738E6" w:rsidRPr="00376420" w:rsidRDefault="00A738E6" w:rsidP="00A738E6">
      <w:pPr>
        <w:pStyle w:val="Nadpis4"/>
        <w:tabs>
          <w:tab w:val="left" w:pos="3732"/>
          <w:tab w:val="center" w:pos="4536"/>
        </w:tabs>
        <w:jc w:val="left"/>
        <w:rPr>
          <w:rFonts w:ascii="Arial" w:hAnsi="Arial" w:cs="Arial"/>
          <w:color w:val="000000"/>
          <w:sz w:val="20"/>
        </w:rPr>
      </w:pPr>
      <w:r w:rsidRPr="00376420">
        <w:rPr>
          <w:rFonts w:ascii="Arial" w:hAnsi="Arial" w:cs="Arial"/>
          <w:color w:val="000000"/>
          <w:sz w:val="20"/>
        </w:rPr>
        <w:tab/>
        <w:t>Smluvní strany</w:t>
      </w:r>
    </w:p>
    <w:p w:rsidR="00A738E6" w:rsidRPr="00376420" w:rsidRDefault="00A738E6" w:rsidP="00A738E6">
      <w:pPr>
        <w:rPr>
          <w:sz w:val="20"/>
          <w:lang w:eastAsia="cs-CZ"/>
        </w:rPr>
      </w:pPr>
    </w:p>
    <w:p w:rsidR="00A738E6" w:rsidRPr="00376420" w:rsidRDefault="00A738E6" w:rsidP="00A738E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0"/>
          <w:szCs w:val="20"/>
          <w:highlight w:val="yellow"/>
        </w:rPr>
      </w:pPr>
      <w:r w:rsidRPr="00376420">
        <w:rPr>
          <w:rFonts w:ascii="Arial" w:hAnsi="Arial" w:cs="Arial"/>
          <w:b/>
          <w:color w:val="212121"/>
          <w:sz w:val="20"/>
          <w:szCs w:val="20"/>
          <w:highlight w:val="yellow"/>
        </w:rPr>
        <w:t>Jméno a příjmení/Obchodní firma:</w:t>
      </w:r>
    </w:p>
    <w:p w:rsidR="00A738E6" w:rsidRPr="00376420" w:rsidRDefault="00A738E6" w:rsidP="00A738E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  <w:highlight w:val="yellow"/>
        </w:rPr>
      </w:pPr>
      <w:r w:rsidRPr="00376420">
        <w:rPr>
          <w:rFonts w:ascii="Arial" w:hAnsi="Arial" w:cs="Arial"/>
          <w:color w:val="212121"/>
          <w:sz w:val="20"/>
          <w:szCs w:val="20"/>
          <w:highlight w:val="yellow"/>
        </w:rPr>
        <w:t>Trvalé bydliště/Sídlo:</w:t>
      </w:r>
    </w:p>
    <w:p w:rsidR="00A738E6" w:rsidRPr="00376420" w:rsidRDefault="00A738E6" w:rsidP="00A738E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  <w:highlight w:val="yellow"/>
        </w:rPr>
      </w:pPr>
      <w:r w:rsidRPr="00376420">
        <w:rPr>
          <w:rFonts w:ascii="Arial" w:hAnsi="Arial" w:cs="Arial"/>
          <w:color w:val="212121"/>
          <w:sz w:val="20"/>
          <w:szCs w:val="20"/>
          <w:highlight w:val="yellow"/>
        </w:rPr>
        <w:t>Rodné číslo/IČ:</w:t>
      </w:r>
    </w:p>
    <w:p w:rsidR="00A738E6" w:rsidRPr="00376420" w:rsidRDefault="00A738E6" w:rsidP="00A738E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376420">
        <w:rPr>
          <w:rFonts w:ascii="Arial" w:hAnsi="Arial" w:cs="Arial"/>
          <w:color w:val="212121"/>
          <w:sz w:val="20"/>
          <w:szCs w:val="20"/>
          <w:highlight w:val="yellow"/>
        </w:rPr>
        <w:t>Zastoupená: [jméno, funkce]</w:t>
      </w:r>
      <w:r w:rsidRPr="00376420">
        <w:rPr>
          <w:rFonts w:ascii="Arial" w:hAnsi="Arial" w:cs="Arial"/>
          <w:color w:val="212121"/>
          <w:sz w:val="20"/>
          <w:szCs w:val="20"/>
        </w:rPr>
        <w:t xml:space="preserve"> </w:t>
      </w:r>
    </w:p>
    <w:p w:rsidR="00A738E6" w:rsidRPr="00376420" w:rsidRDefault="00A738E6" w:rsidP="00A738E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376420">
        <w:rPr>
          <w:rFonts w:ascii="Arial" w:hAnsi="Arial" w:cs="Arial"/>
          <w:color w:val="212121"/>
          <w:sz w:val="20"/>
          <w:szCs w:val="20"/>
        </w:rPr>
        <w:t>(dále jen dárce)</w:t>
      </w:r>
    </w:p>
    <w:p w:rsidR="00A738E6" w:rsidRPr="00376420" w:rsidRDefault="00A738E6" w:rsidP="00A738E6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376420">
        <w:rPr>
          <w:rFonts w:ascii="Arial" w:hAnsi="Arial" w:cs="Arial"/>
          <w:color w:val="000000"/>
          <w:sz w:val="20"/>
          <w:szCs w:val="20"/>
        </w:rPr>
        <w:t>a</w:t>
      </w:r>
    </w:p>
    <w:p w:rsidR="00A738E6" w:rsidRPr="00376420" w:rsidRDefault="00A738E6" w:rsidP="00A738E6">
      <w:pPr>
        <w:pStyle w:val="Nadpis5"/>
        <w:rPr>
          <w:rStyle w:val="Nadpis4Char"/>
          <w:rFonts w:ascii="Arial" w:hAnsi="Arial" w:cs="Arial"/>
          <w:i w:val="0"/>
          <w:sz w:val="20"/>
        </w:rPr>
      </w:pPr>
      <w:r w:rsidRPr="00376420">
        <w:rPr>
          <w:rStyle w:val="Nadpis4Char"/>
          <w:rFonts w:ascii="Arial" w:hAnsi="Arial" w:cs="Arial"/>
          <w:b/>
          <w:i w:val="0"/>
          <w:sz w:val="20"/>
        </w:rPr>
        <w:t>Diecézní charita Brno</w:t>
      </w:r>
      <w:r w:rsidRPr="00376420">
        <w:rPr>
          <w:rStyle w:val="Nadpis4Char"/>
          <w:rFonts w:ascii="Arial" w:hAnsi="Arial" w:cs="Arial"/>
          <w:b/>
          <w:i w:val="0"/>
          <w:sz w:val="20"/>
        </w:rPr>
        <w:br/>
      </w:r>
      <w:r w:rsidRPr="00376420">
        <w:rPr>
          <w:rStyle w:val="Nadpis4Char"/>
          <w:rFonts w:ascii="Arial" w:hAnsi="Arial" w:cs="Arial"/>
          <w:i w:val="0"/>
          <w:sz w:val="20"/>
        </w:rPr>
        <w:t>IČ: 44990260</w:t>
      </w:r>
      <w:r w:rsidRPr="00376420">
        <w:rPr>
          <w:rStyle w:val="Nadpis4Char"/>
          <w:rFonts w:ascii="Arial" w:hAnsi="Arial" w:cs="Arial"/>
          <w:i w:val="0"/>
          <w:sz w:val="20"/>
        </w:rPr>
        <w:br/>
        <w:t>Sídlo: třída Kpt. Jaroše 1928/9, 60200 Brno</w:t>
      </w:r>
      <w:r w:rsidRPr="00376420">
        <w:rPr>
          <w:rStyle w:val="Nadpis4Char"/>
          <w:rFonts w:ascii="Arial" w:hAnsi="Arial" w:cs="Arial"/>
          <w:i w:val="0"/>
          <w:sz w:val="20"/>
        </w:rPr>
        <w:br/>
        <w:t>evidována v Rejstříku evidovaných právnických osob, číslo ev. 8/1-07-708/1996</w:t>
      </w:r>
    </w:p>
    <w:p w:rsidR="00A738E6" w:rsidRPr="00376420" w:rsidRDefault="00A738E6" w:rsidP="00A738E6">
      <w:pPr>
        <w:pStyle w:val="Nadpis5"/>
        <w:rPr>
          <w:rFonts w:ascii="Arial" w:hAnsi="Arial" w:cs="Arial"/>
          <w:b w:val="0"/>
          <w:i w:val="0"/>
          <w:sz w:val="20"/>
          <w:szCs w:val="20"/>
        </w:rPr>
      </w:pPr>
      <w:r w:rsidRPr="00376420">
        <w:rPr>
          <w:rStyle w:val="Nadpis4Char"/>
          <w:rFonts w:ascii="Arial" w:hAnsi="Arial" w:cs="Arial"/>
          <w:b/>
          <w:i w:val="0"/>
          <w:sz w:val="20"/>
        </w:rPr>
        <w:t>Oblastní charita Tišnov</w:t>
      </w:r>
      <w:r w:rsidRPr="00376420">
        <w:rPr>
          <w:rStyle w:val="Nadpis4Char"/>
          <w:rFonts w:ascii="Arial" w:hAnsi="Arial" w:cs="Arial"/>
          <w:b/>
          <w:i w:val="0"/>
          <w:sz w:val="20"/>
        </w:rPr>
        <w:br/>
      </w:r>
      <w:r w:rsidRPr="00376420">
        <w:rPr>
          <w:rStyle w:val="Nadpis4Char"/>
          <w:rFonts w:ascii="Arial" w:hAnsi="Arial" w:cs="Arial"/>
          <w:i w:val="0"/>
          <w:sz w:val="20"/>
        </w:rPr>
        <w:t>Adresa:</w:t>
      </w:r>
      <w:r w:rsidRPr="00376420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Pr="00376420">
        <w:rPr>
          <w:rFonts w:ascii="Arial" w:hAnsi="Arial" w:cs="Arial"/>
          <w:b w:val="0"/>
          <w:i w:val="0"/>
          <w:sz w:val="20"/>
          <w:szCs w:val="20"/>
        </w:rPr>
        <w:t>Ráboňova</w:t>
      </w:r>
      <w:proofErr w:type="spellEnd"/>
      <w:r w:rsidRPr="00376420">
        <w:rPr>
          <w:rFonts w:ascii="Arial" w:hAnsi="Arial" w:cs="Arial"/>
          <w:b w:val="0"/>
          <w:i w:val="0"/>
          <w:sz w:val="20"/>
          <w:szCs w:val="20"/>
        </w:rPr>
        <w:t xml:space="preserve"> 116, 66601 Tišnov</w:t>
      </w:r>
      <w:r w:rsidRPr="00376420">
        <w:rPr>
          <w:rFonts w:ascii="Arial" w:hAnsi="Arial" w:cs="Arial"/>
          <w:b w:val="0"/>
          <w:i w:val="0"/>
          <w:sz w:val="20"/>
          <w:szCs w:val="20"/>
        </w:rPr>
        <w:br/>
        <w:t>bankovní spojení: 185897781/0600</w:t>
      </w:r>
      <w:r w:rsidRPr="00376420">
        <w:rPr>
          <w:rFonts w:ascii="Arial" w:hAnsi="Arial" w:cs="Arial"/>
          <w:b w:val="0"/>
          <w:i w:val="0"/>
          <w:sz w:val="20"/>
          <w:szCs w:val="20"/>
        </w:rPr>
        <w:br/>
        <w:t>Zastoupená Ing. Jaroslavou Klapalovou, ředitelkou</w:t>
      </w:r>
      <w:r w:rsidRPr="00376420">
        <w:rPr>
          <w:rFonts w:ascii="Arial" w:hAnsi="Arial" w:cs="Arial"/>
          <w:b w:val="0"/>
          <w:i w:val="0"/>
          <w:sz w:val="20"/>
          <w:szCs w:val="20"/>
        </w:rPr>
        <w:br/>
        <w:t>(dále jen obdarovaný)</w:t>
      </w:r>
    </w:p>
    <w:p w:rsidR="00A738E6" w:rsidRPr="00376420" w:rsidRDefault="00A738E6" w:rsidP="00A738E6">
      <w:pPr>
        <w:pStyle w:val="Nadpis5"/>
        <w:rPr>
          <w:rFonts w:ascii="Arial" w:hAnsi="Arial" w:cs="Arial"/>
          <w:i w:val="0"/>
          <w:sz w:val="20"/>
          <w:szCs w:val="20"/>
        </w:rPr>
      </w:pPr>
      <w:r w:rsidRPr="00376420">
        <w:rPr>
          <w:rFonts w:ascii="Arial" w:hAnsi="Arial" w:cs="Arial"/>
          <w:i w:val="0"/>
          <w:sz w:val="20"/>
          <w:szCs w:val="20"/>
        </w:rPr>
        <w:t xml:space="preserve">                              uzavírají níže uvedeného dne, měsíce a roku tuto darovací smlouvu:</w:t>
      </w:r>
    </w:p>
    <w:p w:rsidR="00A738E6" w:rsidRPr="00376420" w:rsidRDefault="00A738E6" w:rsidP="00A738E6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738E6" w:rsidRPr="00376420" w:rsidRDefault="00A738E6" w:rsidP="00A738E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6420">
        <w:rPr>
          <w:rFonts w:ascii="Arial" w:hAnsi="Arial" w:cs="Arial"/>
          <w:b/>
          <w:color w:val="000000"/>
          <w:sz w:val="20"/>
          <w:szCs w:val="20"/>
        </w:rPr>
        <w:t>Předmět smlouvy</w:t>
      </w:r>
    </w:p>
    <w:p w:rsidR="00A738E6" w:rsidRPr="00376420" w:rsidRDefault="00A738E6" w:rsidP="00A738E6">
      <w:pPr>
        <w:pStyle w:val="Zkladntext"/>
        <w:numPr>
          <w:ilvl w:val="0"/>
          <w:numId w:val="2"/>
        </w:numPr>
        <w:ind w:left="426" w:hanging="426"/>
        <w:jc w:val="left"/>
        <w:rPr>
          <w:rFonts w:ascii="Arial" w:hAnsi="Arial" w:cs="Arial"/>
          <w:color w:val="000000"/>
          <w:sz w:val="20"/>
        </w:rPr>
      </w:pPr>
      <w:r w:rsidRPr="00376420">
        <w:rPr>
          <w:rFonts w:ascii="Arial" w:hAnsi="Arial" w:cs="Arial"/>
          <w:color w:val="000000"/>
          <w:sz w:val="20"/>
        </w:rPr>
        <w:t xml:space="preserve">Dárce tímto poskytuje obdarovanému finanční dar ve výši </w:t>
      </w:r>
      <w:proofErr w:type="gramStart"/>
      <w:r w:rsidRPr="00376420">
        <w:rPr>
          <w:rFonts w:ascii="Arial" w:hAnsi="Arial" w:cs="Arial"/>
          <w:color w:val="000000"/>
          <w:sz w:val="20"/>
          <w:highlight w:val="yellow"/>
        </w:rPr>
        <w:t>10.000,-</w:t>
      </w:r>
      <w:proofErr w:type="gramEnd"/>
      <w:r w:rsidRPr="00376420">
        <w:rPr>
          <w:rFonts w:ascii="Arial" w:hAnsi="Arial" w:cs="Arial"/>
          <w:color w:val="000000"/>
          <w:sz w:val="20"/>
          <w:highlight w:val="yellow"/>
        </w:rPr>
        <w:t xml:space="preserve"> Kč, slovy (</w:t>
      </w:r>
      <w:proofErr w:type="spellStart"/>
      <w:r w:rsidRPr="00376420">
        <w:rPr>
          <w:rFonts w:ascii="Arial" w:hAnsi="Arial" w:cs="Arial"/>
          <w:color w:val="000000"/>
          <w:sz w:val="20"/>
          <w:highlight w:val="yellow"/>
        </w:rPr>
        <w:t>desettisíckorunčeských</w:t>
      </w:r>
      <w:proofErr w:type="spellEnd"/>
      <w:r w:rsidRPr="00376420">
        <w:rPr>
          <w:rFonts w:ascii="Arial" w:hAnsi="Arial" w:cs="Arial"/>
          <w:color w:val="000000"/>
          <w:sz w:val="20"/>
          <w:highlight w:val="yellow"/>
        </w:rPr>
        <w:t>)</w:t>
      </w:r>
      <w:r w:rsidRPr="00376420">
        <w:rPr>
          <w:rFonts w:ascii="Arial" w:hAnsi="Arial" w:cs="Arial"/>
          <w:color w:val="000000"/>
          <w:sz w:val="20"/>
        </w:rPr>
        <w:t xml:space="preserve"> na činnost Oblastní charity Tišnov.</w:t>
      </w:r>
    </w:p>
    <w:p w:rsidR="00A738E6" w:rsidRPr="00376420" w:rsidRDefault="00A738E6" w:rsidP="00A738E6">
      <w:pPr>
        <w:pStyle w:val="Zkladntext"/>
        <w:numPr>
          <w:ilvl w:val="0"/>
          <w:numId w:val="2"/>
        </w:numPr>
        <w:ind w:left="426" w:hanging="426"/>
        <w:rPr>
          <w:rFonts w:ascii="Arial" w:hAnsi="Arial" w:cs="Arial"/>
          <w:color w:val="000000"/>
          <w:sz w:val="20"/>
        </w:rPr>
      </w:pPr>
      <w:r w:rsidRPr="00376420">
        <w:rPr>
          <w:rFonts w:ascii="Arial" w:hAnsi="Arial" w:cs="Arial"/>
          <w:color w:val="000000"/>
          <w:sz w:val="20"/>
        </w:rPr>
        <w:t>Obdarovaný dar přijímá a zavazuje se jej na výše uvedené účely použít.</w:t>
      </w:r>
    </w:p>
    <w:p w:rsidR="00A738E6" w:rsidRPr="00376420" w:rsidRDefault="00A738E6" w:rsidP="00A738E6">
      <w:pPr>
        <w:pStyle w:val="Zkladntext"/>
        <w:numPr>
          <w:ilvl w:val="0"/>
          <w:numId w:val="2"/>
        </w:numPr>
        <w:ind w:left="426" w:hanging="426"/>
        <w:rPr>
          <w:rFonts w:ascii="Arial" w:hAnsi="Arial" w:cs="Arial"/>
          <w:color w:val="000000"/>
          <w:sz w:val="20"/>
        </w:rPr>
      </w:pPr>
      <w:r w:rsidRPr="00376420">
        <w:rPr>
          <w:rFonts w:ascii="Arial" w:hAnsi="Arial" w:cs="Arial"/>
          <w:color w:val="000000"/>
          <w:sz w:val="20"/>
        </w:rPr>
        <w:t>Finanční dar poskytuje dárce obdarovanému dobrovolně a nespojuje s ním žádnou protislužbu ze strany obdarovaného.</w:t>
      </w:r>
    </w:p>
    <w:p w:rsidR="00A738E6" w:rsidRPr="00376420" w:rsidRDefault="00A738E6" w:rsidP="00A738E6">
      <w:pPr>
        <w:pStyle w:val="Zkladntext"/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</w:p>
    <w:p w:rsidR="00A738E6" w:rsidRPr="00376420" w:rsidRDefault="00A738E6" w:rsidP="00A738E6">
      <w:pPr>
        <w:pStyle w:val="Zkladntext"/>
        <w:jc w:val="center"/>
        <w:rPr>
          <w:rFonts w:ascii="Arial" w:hAnsi="Arial" w:cs="Arial"/>
          <w:b/>
          <w:color w:val="000000"/>
          <w:sz w:val="20"/>
        </w:rPr>
      </w:pPr>
      <w:r w:rsidRPr="00376420">
        <w:rPr>
          <w:rFonts w:ascii="Arial" w:hAnsi="Arial" w:cs="Arial"/>
          <w:b/>
          <w:color w:val="000000"/>
          <w:sz w:val="20"/>
        </w:rPr>
        <w:t>Závěrečná ustanovení</w:t>
      </w:r>
    </w:p>
    <w:p w:rsidR="00A738E6" w:rsidRPr="00376420" w:rsidRDefault="00A738E6" w:rsidP="00A738E6">
      <w:pPr>
        <w:pStyle w:val="Zkladntext"/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 w:rsidRPr="00376420">
        <w:rPr>
          <w:rFonts w:ascii="Arial" w:hAnsi="Arial" w:cs="Arial"/>
          <w:color w:val="000000"/>
          <w:sz w:val="20"/>
        </w:rPr>
        <w:t>Práva a povinnosti touto smlouvou výslovně neupravené se řídí obecně závaznými právními předpisy, zejména občanským zákoníkem.</w:t>
      </w:r>
    </w:p>
    <w:p w:rsidR="00A738E6" w:rsidRPr="00376420" w:rsidRDefault="00A738E6" w:rsidP="00A738E6">
      <w:pPr>
        <w:pStyle w:val="Zkladntext"/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 w:rsidRPr="00376420">
        <w:rPr>
          <w:rFonts w:ascii="Arial" w:hAnsi="Arial" w:cs="Arial"/>
          <w:color w:val="000000"/>
          <w:sz w:val="20"/>
        </w:rPr>
        <w:t>Tato smlouva je vyhotovena ve dvou stejnopisech s platností originálu, z nichž každá ze smluvních stran obdrží jedno vyhotovení.</w:t>
      </w:r>
    </w:p>
    <w:p w:rsidR="00A738E6" w:rsidRPr="00376420" w:rsidRDefault="00A738E6" w:rsidP="00A738E6">
      <w:pPr>
        <w:pStyle w:val="Zkladntext"/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 w:rsidRPr="00376420">
        <w:rPr>
          <w:rFonts w:ascii="Arial" w:hAnsi="Arial" w:cs="Arial"/>
          <w:color w:val="000000"/>
          <w:sz w:val="20"/>
        </w:rPr>
        <w:t>Smlouva nabývá platnosti a účinnosti dnem jejího podpisu oprávněnými zástupci obou smluvních stran.</w:t>
      </w:r>
    </w:p>
    <w:p w:rsidR="00A738E6" w:rsidRPr="00376420" w:rsidRDefault="00A738E6" w:rsidP="00A738E6">
      <w:pPr>
        <w:pStyle w:val="Zkladntext"/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 w:rsidRPr="00376420">
        <w:rPr>
          <w:rFonts w:ascii="Arial" w:hAnsi="Arial" w:cs="Arial"/>
          <w:color w:val="000000"/>
          <w:sz w:val="20"/>
        </w:rPr>
        <w:t xml:space="preserve">Tato darovací smlouva je uzavřena v souladu </w:t>
      </w:r>
      <w:proofErr w:type="gramStart"/>
      <w:r w:rsidRPr="00376420">
        <w:rPr>
          <w:rFonts w:ascii="Arial" w:hAnsi="Arial" w:cs="Arial"/>
          <w:color w:val="000000"/>
          <w:sz w:val="20"/>
        </w:rPr>
        <w:t>s  §</w:t>
      </w:r>
      <w:proofErr w:type="gramEnd"/>
      <w:r w:rsidRPr="00376420">
        <w:rPr>
          <w:rFonts w:ascii="Arial" w:hAnsi="Arial" w:cs="Arial"/>
          <w:color w:val="000000"/>
          <w:sz w:val="20"/>
        </w:rPr>
        <w:t xml:space="preserve"> 15 odst. 1, resp. § 20 , odst. 8, zákona č. 586/1992 Sb. O daních z příjmů, dle kterého lze od základu daně odečíst hodnotu poskytnutého daru.</w:t>
      </w:r>
    </w:p>
    <w:p w:rsidR="00A738E6" w:rsidRPr="00376420" w:rsidRDefault="00A738E6" w:rsidP="00A738E6">
      <w:pPr>
        <w:pStyle w:val="Zkladntext"/>
        <w:rPr>
          <w:rFonts w:ascii="Arial" w:hAnsi="Arial" w:cs="Arial"/>
          <w:color w:val="000000"/>
          <w:sz w:val="20"/>
        </w:rPr>
      </w:pPr>
    </w:p>
    <w:p w:rsidR="00A738E6" w:rsidRPr="00376420" w:rsidRDefault="00A738E6" w:rsidP="00A738E6">
      <w:pPr>
        <w:pStyle w:val="Zkladntext"/>
        <w:jc w:val="left"/>
        <w:rPr>
          <w:rFonts w:ascii="Arial" w:hAnsi="Arial" w:cs="Arial"/>
          <w:color w:val="000000"/>
          <w:sz w:val="20"/>
        </w:rPr>
      </w:pPr>
      <w:r w:rsidRPr="00376420">
        <w:rPr>
          <w:rFonts w:ascii="Arial" w:hAnsi="Arial" w:cs="Arial"/>
          <w:color w:val="000000"/>
          <w:sz w:val="20"/>
          <w:highlight w:val="yellow"/>
        </w:rPr>
        <w:t>V……………….  dne</w:t>
      </w:r>
      <w:r w:rsidRPr="00376420">
        <w:rPr>
          <w:rFonts w:ascii="Arial" w:hAnsi="Arial" w:cs="Arial"/>
          <w:color w:val="000000"/>
          <w:sz w:val="20"/>
        </w:rPr>
        <w:t xml:space="preserve">                   </w:t>
      </w:r>
      <w:r w:rsidRPr="00376420">
        <w:rPr>
          <w:rFonts w:ascii="Arial" w:hAnsi="Arial" w:cs="Arial"/>
          <w:color w:val="000000"/>
          <w:sz w:val="20"/>
        </w:rPr>
        <w:tab/>
      </w:r>
      <w:r w:rsidRPr="00376420">
        <w:rPr>
          <w:rFonts w:ascii="Arial" w:hAnsi="Arial" w:cs="Arial"/>
          <w:color w:val="000000"/>
          <w:sz w:val="20"/>
        </w:rPr>
        <w:tab/>
      </w:r>
      <w:r w:rsidRPr="00376420">
        <w:rPr>
          <w:rFonts w:ascii="Arial" w:hAnsi="Arial" w:cs="Arial"/>
          <w:color w:val="000000"/>
          <w:sz w:val="20"/>
        </w:rPr>
        <w:tab/>
        <w:t xml:space="preserve">     </w:t>
      </w:r>
      <w:r w:rsidRPr="00376420">
        <w:rPr>
          <w:rFonts w:ascii="Arial" w:hAnsi="Arial" w:cs="Arial"/>
          <w:color w:val="000000"/>
          <w:sz w:val="20"/>
        </w:rPr>
        <w:tab/>
        <w:t xml:space="preserve">   V…………</w:t>
      </w:r>
      <w:proofErr w:type="gramStart"/>
      <w:r w:rsidRPr="00376420">
        <w:rPr>
          <w:rFonts w:ascii="Arial" w:hAnsi="Arial" w:cs="Arial"/>
          <w:color w:val="000000"/>
          <w:sz w:val="20"/>
        </w:rPr>
        <w:t>…….</w:t>
      </w:r>
      <w:proofErr w:type="gramEnd"/>
      <w:r w:rsidRPr="00376420">
        <w:rPr>
          <w:rFonts w:ascii="Arial" w:hAnsi="Arial" w:cs="Arial"/>
          <w:color w:val="000000"/>
          <w:sz w:val="20"/>
        </w:rPr>
        <w:t xml:space="preserve">.  dne </w:t>
      </w:r>
    </w:p>
    <w:p w:rsidR="00A738E6" w:rsidRDefault="00A738E6" w:rsidP="00A738E6">
      <w:pPr>
        <w:pStyle w:val="Zkladntext"/>
        <w:tabs>
          <w:tab w:val="left" w:pos="4536"/>
        </w:tabs>
        <w:jc w:val="left"/>
        <w:rPr>
          <w:rFonts w:ascii="Arial" w:hAnsi="Arial" w:cs="Arial"/>
          <w:b/>
          <w:color w:val="000000"/>
          <w:sz w:val="20"/>
        </w:rPr>
      </w:pPr>
    </w:p>
    <w:p w:rsidR="00A738E6" w:rsidRPr="00376420" w:rsidRDefault="00A738E6" w:rsidP="00A738E6">
      <w:pPr>
        <w:pStyle w:val="Zkladntext"/>
        <w:tabs>
          <w:tab w:val="left" w:pos="4536"/>
        </w:tabs>
        <w:jc w:val="left"/>
        <w:rPr>
          <w:rFonts w:ascii="Arial" w:hAnsi="Arial" w:cs="Arial"/>
          <w:b/>
          <w:color w:val="000000"/>
          <w:sz w:val="20"/>
        </w:rPr>
      </w:pPr>
      <w:proofErr w:type="gramStart"/>
      <w:r w:rsidRPr="00376420">
        <w:rPr>
          <w:rFonts w:ascii="Arial" w:hAnsi="Arial" w:cs="Arial"/>
          <w:b/>
          <w:color w:val="000000"/>
          <w:sz w:val="20"/>
        </w:rPr>
        <w:t xml:space="preserve">Dárce:   </w:t>
      </w:r>
      <w:proofErr w:type="gramEnd"/>
      <w:r w:rsidRPr="00376420">
        <w:rPr>
          <w:rFonts w:ascii="Arial" w:hAnsi="Arial" w:cs="Arial"/>
          <w:b/>
          <w:color w:val="000000"/>
          <w:sz w:val="20"/>
        </w:rPr>
        <w:t xml:space="preserve">                                                                                 Obdarovaný:</w:t>
      </w:r>
    </w:p>
    <w:p w:rsidR="00A738E6" w:rsidRPr="00376420" w:rsidRDefault="00A738E6" w:rsidP="00A738E6">
      <w:pPr>
        <w:pStyle w:val="Zkladntext"/>
        <w:tabs>
          <w:tab w:val="left" w:pos="4536"/>
        </w:tabs>
        <w:jc w:val="left"/>
        <w:rPr>
          <w:rFonts w:ascii="Arial" w:hAnsi="Arial" w:cs="Arial"/>
          <w:color w:val="000000"/>
          <w:sz w:val="20"/>
        </w:rPr>
      </w:pPr>
    </w:p>
    <w:p w:rsidR="00A738E6" w:rsidRPr="00376420" w:rsidRDefault="00A738E6" w:rsidP="00A738E6">
      <w:pPr>
        <w:pStyle w:val="Zkladntext"/>
        <w:tabs>
          <w:tab w:val="left" w:pos="4536"/>
        </w:tabs>
        <w:jc w:val="left"/>
        <w:rPr>
          <w:rFonts w:ascii="Arial" w:hAnsi="Arial" w:cs="Arial"/>
          <w:color w:val="000000"/>
          <w:sz w:val="20"/>
        </w:rPr>
      </w:pPr>
    </w:p>
    <w:p w:rsidR="00A738E6" w:rsidRPr="00376420" w:rsidRDefault="00A738E6" w:rsidP="00A738E6">
      <w:pPr>
        <w:pStyle w:val="Zkladntext"/>
        <w:tabs>
          <w:tab w:val="left" w:pos="4536"/>
        </w:tabs>
        <w:jc w:val="left"/>
        <w:rPr>
          <w:rFonts w:ascii="Arial" w:hAnsi="Arial" w:cs="Arial"/>
          <w:color w:val="000000"/>
          <w:sz w:val="20"/>
        </w:rPr>
      </w:pPr>
    </w:p>
    <w:p w:rsidR="00A738E6" w:rsidRPr="00376420" w:rsidRDefault="00A738E6" w:rsidP="00A738E6">
      <w:pPr>
        <w:pStyle w:val="Zkladntext"/>
        <w:tabs>
          <w:tab w:val="left" w:pos="4536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376420">
        <w:rPr>
          <w:rFonts w:ascii="Arial" w:hAnsi="Arial" w:cs="Arial"/>
          <w:color w:val="000000"/>
          <w:sz w:val="22"/>
          <w:szCs w:val="22"/>
        </w:rPr>
        <w:t xml:space="preserve">-----------------------------------                               </w:t>
      </w:r>
      <w:r w:rsidRPr="00376420">
        <w:rPr>
          <w:rFonts w:ascii="Arial" w:hAnsi="Arial" w:cs="Arial"/>
          <w:color w:val="000000"/>
          <w:sz w:val="22"/>
          <w:szCs w:val="22"/>
        </w:rPr>
        <w:tab/>
      </w:r>
      <w:r w:rsidRPr="00376420">
        <w:rPr>
          <w:rFonts w:ascii="Arial" w:hAnsi="Arial" w:cs="Arial"/>
          <w:color w:val="000000"/>
          <w:sz w:val="22"/>
          <w:szCs w:val="22"/>
        </w:rPr>
        <w:tab/>
        <w:t xml:space="preserve">    -----------------------------------  </w:t>
      </w:r>
    </w:p>
    <w:p w:rsidR="00D9150F" w:rsidRDefault="002F38CB" w:rsidP="002F38CB">
      <w:pPr>
        <w:tabs>
          <w:tab w:val="left" w:pos="6975"/>
        </w:tabs>
      </w:pPr>
      <w:r>
        <w:tab/>
      </w:r>
    </w:p>
    <w:sectPr w:rsidR="00D915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52" w:rsidRDefault="00472752" w:rsidP="002F38CB">
      <w:pPr>
        <w:spacing w:after="0" w:line="240" w:lineRule="auto"/>
      </w:pPr>
      <w:r>
        <w:separator/>
      </w:r>
    </w:p>
  </w:endnote>
  <w:endnote w:type="continuationSeparator" w:id="0">
    <w:p w:rsidR="00472752" w:rsidRDefault="00472752" w:rsidP="002F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52" w:rsidRDefault="00472752" w:rsidP="002F38CB">
      <w:pPr>
        <w:spacing w:after="0" w:line="240" w:lineRule="auto"/>
      </w:pPr>
      <w:r>
        <w:separator/>
      </w:r>
    </w:p>
  </w:footnote>
  <w:footnote w:type="continuationSeparator" w:id="0">
    <w:p w:rsidR="00472752" w:rsidRDefault="00472752" w:rsidP="002F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CB" w:rsidRDefault="00D43A46" w:rsidP="00D43A46">
    <w:pPr>
      <w:pStyle w:val="Zhlav"/>
      <w:tabs>
        <w:tab w:val="clear" w:pos="4536"/>
        <w:tab w:val="clear" w:pos="9072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6760500" cy="9940290"/>
          <wp:effectExtent l="0" t="0" r="254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snov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00" cy="994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8566F" w:rsidRDefault="00095C3E" w:rsidP="00095C3E">
    <w:pPr>
      <w:pStyle w:val="Zhlav"/>
      <w:tabs>
        <w:tab w:val="clear" w:pos="4536"/>
        <w:tab w:val="clear" w:pos="9072"/>
        <w:tab w:val="left" w:pos="55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A6CEE"/>
    <w:multiLevelType w:val="hybridMultilevel"/>
    <w:tmpl w:val="E56AB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02F8"/>
    <w:multiLevelType w:val="hybridMultilevel"/>
    <w:tmpl w:val="9B16319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2A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CB"/>
    <w:rsid w:val="00095C3E"/>
    <w:rsid w:val="002F38CB"/>
    <w:rsid w:val="0038566F"/>
    <w:rsid w:val="00472752"/>
    <w:rsid w:val="00A738E6"/>
    <w:rsid w:val="00B05AAF"/>
    <w:rsid w:val="00C43DAC"/>
    <w:rsid w:val="00D43A46"/>
    <w:rsid w:val="00DC707A"/>
    <w:rsid w:val="00E13FED"/>
    <w:rsid w:val="00E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EC681D-745B-4674-92D8-41CC567A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738E6"/>
    <w:pPr>
      <w:spacing w:after="200" w:line="276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A738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E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8CB"/>
  </w:style>
  <w:style w:type="paragraph" w:styleId="Zpat">
    <w:name w:val="footer"/>
    <w:basedOn w:val="Normln"/>
    <w:link w:val="ZpatChar"/>
    <w:uiPriority w:val="99"/>
    <w:unhideWhenUsed/>
    <w:rsid w:val="002F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8CB"/>
  </w:style>
  <w:style w:type="character" w:customStyle="1" w:styleId="Nadpis4Char">
    <w:name w:val="Nadpis 4 Char"/>
    <w:basedOn w:val="Standardnpsmoodstavce"/>
    <w:link w:val="Nadpis4"/>
    <w:rsid w:val="00A738E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qFormat/>
    <w:rsid w:val="00A738E6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738E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A738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38E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3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ECE7-73ED-4C07-989D-B4A75373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Leznar</dc:creator>
  <cp:keywords/>
  <dc:description/>
  <cp:lastModifiedBy>Horáková Lazarová Markéta</cp:lastModifiedBy>
  <cp:revision>3</cp:revision>
  <dcterms:created xsi:type="dcterms:W3CDTF">2018-05-28T12:50:00Z</dcterms:created>
  <dcterms:modified xsi:type="dcterms:W3CDTF">2020-01-27T09:19:00Z</dcterms:modified>
</cp:coreProperties>
</file>